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AE1C" w14:textId="77777777" w:rsidR="0035032F" w:rsidRDefault="0035032F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</w:p>
    <w:p w14:paraId="0922241E" w14:textId="77777777"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14:paraId="7DD0525C" w14:textId="71EECA00"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933621">
        <w:rPr>
          <w:color w:val="000000"/>
          <w:lang w:val="hr-HR"/>
        </w:rPr>
        <w:t>10</w:t>
      </w:r>
      <w:r w:rsidR="0062188D">
        <w:rPr>
          <w:color w:val="000000"/>
          <w:lang w:val="hr-HR"/>
        </w:rPr>
        <w:t>.</w:t>
      </w:r>
      <w:r>
        <w:rPr>
          <w:color w:val="000000"/>
        </w:rPr>
        <w:t xml:space="preserve"> sjednice Školskoga odbora Isusovačke klasične gimnazije s pravom javnosti u Osijeku održane dana </w:t>
      </w:r>
      <w:r w:rsidR="00933621">
        <w:rPr>
          <w:color w:val="000000"/>
          <w:lang w:val="hr-HR"/>
        </w:rPr>
        <w:t>21</w:t>
      </w:r>
      <w:r>
        <w:rPr>
          <w:color w:val="000000"/>
        </w:rPr>
        <w:t xml:space="preserve">. </w:t>
      </w:r>
      <w:r w:rsidR="00933621">
        <w:rPr>
          <w:color w:val="000000"/>
          <w:lang w:val="hr-HR"/>
        </w:rPr>
        <w:t>listopada</w:t>
      </w:r>
      <w:r>
        <w:rPr>
          <w:color w:val="000000"/>
        </w:rPr>
        <w:t xml:space="preserve"> 20</w:t>
      </w:r>
      <w:r w:rsidR="007B3703">
        <w:rPr>
          <w:color w:val="000000"/>
          <w:lang w:val="hr-HR"/>
        </w:rPr>
        <w:t>2</w:t>
      </w:r>
      <w:r w:rsidR="00FC6B36">
        <w:rPr>
          <w:color w:val="000000"/>
          <w:lang w:val="hr-HR"/>
        </w:rPr>
        <w:t>4</w:t>
      </w:r>
      <w:r>
        <w:rPr>
          <w:color w:val="000000"/>
        </w:rPr>
        <w:t xml:space="preserve">. godine s početkom u </w:t>
      </w:r>
      <w:r w:rsidR="00933621">
        <w:rPr>
          <w:color w:val="000000"/>
          <w:lang w:val="hr-HR"/>
        </w:rPr>
        <w:t>11</w:t>
      </w:r>
      <w:r w:rsidR="00E5422E">
        <w:rPr>
          <w:color w:val="000000"/>
          <w:lang w:val="hr-HR"/>
        </w:rPr>
        <w:t>:</w:t>
      </w:r>
      <w:r w:rsidR="00FC6B36">
        <w:rPr>
          <w:color w:val="000000"/>
          <w:lang w:val="hr-HR"/>
        </w:rPr>
        <w:t>05.</w:t>
      </w:r>
    </w:p>
    <w:p w14:paraId="0CB56553" w14:textId="2AB47487" w:rsidR="00FC6B36" w:rsidRPr="00DD2F9E" w:rsidRDefault="00FC6B36" w:rsidP="00FC6B36">
      <w:pPr>
        <w:spacing w:before="240" w:after="120" w:line="240" w:lineRule="auto"/>
        <w:jc w:val="both"/>
        <w:rPr>
          <w:rFonts w:ascii="Arial" w:hAnsi="Arial"/>
          <w:color w:val="000000"/>
          <w:sz w:val="24"/>
          <w:szCs w:val="24"/>
          <w:lang w:eastAsia="x-none"/>
        </w:rPr>
      </w:pPr>
      <w:r w:rsidRPr="00DD2F9E">
        <w:rPr>
          <w:rFonts w:ascii="Arial" w:hAnsi="Arial"/>
          <w:color w:val="000000"/>
          <w:sz w:val="24"/>
          <w:szCs w:val="24"/>
          <w:lang w:eastAsia="x-none"/>
        </w:rPr>
        <w:t xml:space="preserve">Nazočni: mr. sc. Ivan Matić- predsjednik ŠO, dr.sc. Božica </w:t>
      </w:r>
      <w:proofErr w:type="spellStart"/>
      <w:r w:rsidRPr="00DD2F9E">
        <w:rPr>
          <w:rFonts w:ascii="Arial" w:hAnsi="Arial"/>
          <w:color w:val="000000"/>
          <w:sz w:val="24"/>
          <w:szCs w:val="24"/>
          <w:lang w:eastAsia="x-none"/>
        </w:rPr>
        <w:t>Dunković</w:t>
      </w:r>
      <w:proofErr w:type="spellEnd"/>
      <w:r w:rsidRPr="00DD2F9E">
        <w:rPr>
          <w:rFonts w:ascii="Arial" w:hAnsi="Arial"/>
          <w:color w:val="000000"/>
          <w:sz w:val="24"/>
          <w:szCs w:val="24"/>
          <w:lang w:eastAsia="x-none"/>
        </w:rPr>
        <w:t>,</w:t>
      </w:r>
      <w:r w:rsidR="00933621">
        <w:rPr>
          <w:rFonts w:ascii="Arial" w:hAnsi="Arial"/>
          <w:color w:val="000000"/>
          <w:sz w:val="24"/>
          <w:szCs w:val="24"/>
          <w:lang w:eastAsia="x-none"/>
        </w:rPr>
        <w:t xml:space="preserve"> </w:t>
      </w:r>
      <w:r w:rsidRPr="00DD2F9E">
        <w:rPr>
          <w:rFonts w:ascii="Arial" w:hAnsi="Arial"/>
          <w:color w:val="000000"/>
          <w:sz w:val="24"/>
          <w:szCs w:val="24"/>
          <w:lang w:eastAsia="x-none"/>
        </w:rPr>
        <w:t>Silvija Bogdanović, prof.</w:t>
      </w:r>
      <w:r>
        <w:rPr>
          <w:rFonts w:ascii="Arial" w:hAnsi="Arial"/>
          <w:color w:val="000000"/>
          <w:sz w:val="24"/>
          <w:szCs w:val="24"/>
          <w:lang w:eastAsia="x-none"/>
        </w:rPr>
        <w:t xml:space="preserve"> </w:t>
      </w:r>
      <w:r w:rsidRPr="00DD2F9E">
        <w:rPr>
          <w:rFonts w:ascii="Arial" w:hAnsi="Arial"/>
          <w:color w:val="000000"/>
          <w:sz w:val="24"/>
          <w:szCs w:val="24"/>
          <w:lang w:val="x-none" w:eastAsia="x-none"/>
        </w:rPr>
        <w:t xml:space="preserve">Darija Cik, </w:t>
      </w:r>
      <w:proofErr w:type="spellStart"/>
      <w:r w:rsidRPr="00DD2F9E">
        <w:rPr>
          <w:rFonts w:ascii="Arial" w:hAnsi="Arial"/>
          <w:color w:val="000000"/>
          <w:sz w:val="24"/>
          <w:szCs w:val="24"/>
          <w:lang w:val="x-none" w:eastAsia="x-none"/>
        </w:rPr>
        <w:t>prof</w:t>
      </w:r>
      <w:proofErr w:type="spellEnd"/>
      <w:r w:rsidRPr="00DD2F9E">
        <w:rPr>
          <w:rFonts w:ascii="Arial" w:hAnsi="Arial"/>
          <w:color w:val="000000"/>
          <w:sz w:val="24"/>
          <w:szCs w:val="24"/>
          <w:lang w:eastAsia="x-none"/>
        </w:rPr>
        <w:t xml:space="preserve"> i Rahela Janson </w:t>
      </w:r>
      <w:proofErr w:type="spellStart"/>
      <w:r w:rsidRPr="00DD2F9E">
        <w:rPr>
          <w:rFonts w:ascii="Arial" w:hAnsi="Arial"/>
          <w:color w:val="000000"/>
          <w:sz w:val="24"/>
          <w:szCs w:val="24"/>
          <w:lang w:eastAsia="x-none"/>
        </w:rPr>
        <w:t>Lozančić</w:t>
      </w:r>
      <w:proofErr w:type="spellEnd"/>
      <w:r w:rsidRPr="00DD2F9E">
        <w:rPr>
          <w:rFonts w:ascii="Arial" w:hAnsi="Arial"/>
          <w:color w:val="000000"/>
          <w:sz w:val="24"/>
          <w:szCs w:val="24"/>
          <w:lang w:eastAsia="x-none"/>
        </w:rPr>
        <w:t xml:space="preserve">, prof. - članovi Školskoga odbora </w:t>
      </w:r>
    </w:p>
    <w:p w14:paraId="2D3E0F63" w14:textId="2C6596A8" w:rsidR="00FC6B36" w:rsidRDefault="007B3703" w:rsidP="00FC6B36">
      <w:pPr>
        <w:pStyle w:val="Tijeloteksta"/>
        <w:spacing w:line="276" w:lineRule="auto"/>
        <w:rPr>
          <w:color w:val="000000"/>
        </w:rPr>
      </w:pPr>
      <w:r>
        <w:rPr>
          <w:color w:val="000000" w:themeColor="text1"/>
          <w:lang w:val="hr-HR"/>
        </w:rPr>
        <w:t>Preko ZOOM aplikacije</w:t>
      </w:r>
      <w:r w:rsidR="00A779A5" w:rsidRPr="00FD3F34">
        <w:rPr>
          <w:color w:val="000000" w:themeColor="text1"/>
          <w:lang w:val="hr-HR"/>
        </w:rPr>
        <w:t xml:space="preserve">: </w:t>
      </w:r>
      <w:r w:rsidR="00FC6B36" w:rsidRPr="00DD2F9E">
        <w:rPr>
          <w:color w:val="000000"/>
        </w:rPr>
        <w:t>dr.sc. Tomislav Špiranec –</w:t>
      </w:r>
      <w:r w:rsidR="007B15A2">
        <w:rPr>
          <w:color w:val="000000"/>
          <w:lang w:val="hr-HR"/>
        </w:rPr>
        <w:t xml:space="preserve"> </w:t>
      </w:r>
      <w:r w:rsidR="00FC6B36" w:rsidRPr="00DD2F9E">
        <w:rPr>
          <w:color w:val="000000"/>
        </w:rPr>
        <w:t xml:space="preserve">član školskog odbora </w:t>
      </w:r>
    </w:p>
    <w:p w14:paraId="50517715" w14:textId="62610A52" w:rsidR="00933621" w:rsidRPr="00933621" w:rsidRDefault="00933621" w:rsidP="00FC6B36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Opravdano odsut</w:t>
      </w:r>
      <w:r w:rsidR="00AC28F0">
        <w:rPr>
          <w:color w:val="000000"/>
          <w:lang w:val="hr-HR"/>
        </w:rPr>
        <w:t>an</w:t>
      </w:r>
      <w:r>
        <w:rPr>
          <w:color w:val="000000"/>
          <w:lang w:val="hr-HR"/>
        </w:rPr>
        <w:t xml:space="preserve">: </w:t>
      </w:r>
      <w:r w:rsidRPr="00DD2F9E">
        <w:rPr>
          <w:color w:val="000000"/>
        </w:rPr>
        <w:t xml:space="preserve">Ivan </w:t>
      </w:r>
      <w:proofErr w:type="spellStart"/>
      <w:r w:rsidRPr="00DD2F9E">
        <w:rPr>
          <w:color w:val="000000"/>
        </w:rPr>
        <w:t>Mandurić</w:t>
      </w:r>
      <w:proofErr w:type="spellEnd"/>
      <w:r w:rsidRPr="00DD2F9E">
        <w:rPr>
          <w:color w:val="000000"/>
        </w:rPr>
        <w:t xml:space="preserve">, dipl. </w:t>
      </w:r>
      <w:proofErr w:type="spellStart"/>
      <w:r w:rsidRPr="00DD2F9E">
        <w:rPr>
          <w:color w:val="000000"/>
        </w:rPr>
        <w:t>theol</w:t>
      </w:r>
      <w:proofErr w:type="spellEnd"/>
      <w:r w:rsidRPr="00DD2F9E">
        <w:rPr>
          <w:color w:val="000000"/>
        </w:rPr>
        <w:t>,</w:t>
      </w:r>
    </w:p>
    <w:p w14:paraId="20C1D1E5" w14:textId="68419FBA" w:rsidR="00E5422E" w:rsidRPr="00FD3F34" w:rsidRDefault="00E5422E" w:rsidP="00E5422E">
      <w:pPr>
        <w:pStyle w:val="Tijeloteksta"/>
        <w:rPr>
          <w:color w:val="000000" w:themeColor="text1"/>
        </w:rPr>
      </w:pPr>
      <w:r w:rsidRPr="00FD3F34">
        <w:rPr>
          <w:color w:val="000000" w:themeColor="text1"/>
        </w:rPr>
        <w:t xml:space="preserve">Osim članova Školskoga odbora sjednici su nazočni: ravnatelj </w:t>
      </w:r>
      <w:r w:rsidR="00FC6B36">
        <w:rPr>
          <w:color w:val="000000" w:themeColor="text1"/>
          <w:lang w:val="hr-HR"/>
        </w:rPr>
        <w:t xml:space="preserve">Alen </w:t>
      </w:r>
      <w:proofErr w:type="spellStart"/>
      <w:r w:rsidR="00FC6B36">
        <w:rPr>
          <w:color w:val="000000" w:themeColor="text1"/>
          <w:lang w:val="hr-HR"/>
        </w:rPr>
        <w:t>Šimičić</w:t>
      </w:r>
      <w:proofErr w:type="spellEnd"/>
      <w:r w:rsidR="00FC6B36">
        <w:rPr>
          <w:color w:val="000000" w:themeColor="text1"/>
          <w:lang w:val="hr-HR"/>
        </w:rPr>
        <w:t xml:space="preserve">, prof. </w:t>
      </w:r>
      <w:r w:rsidRPr="00FD3F34">
        <w:rPr>
          <w:color w:val="000000" w:themeColor="text1"/>
        </w:rPr>
        <w:t>i tajnica Larisa Brašnić-Adžić,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dipl. </w:t>
      </w:r>
      <w:proofErr w:type="spellStart"/>
      <w:r w:rsidRPr="00FD3F34">
        <w:rPr>
          <w:color w:val="000000" w:themeColor="text1"/>
        </w:rPr>
        <w:t>iur</w:t>
      </w:r>
      <w:proofErr w:type="spellEnd"/>
      <w:r w:rsidRPr="00FD3F34">
        <w:rPr>
          <w:color w:val="000000" w:themeColor="text1"/>
        </w:rPr>
        <w:t>.(zapisničar)</w:t>
      </w:r>
    </w:p>
    <w:p w14:paraId="469E0D51" w14:textId="77777777"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14:paraId="3871AF13" w14:textId="77777777"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  <w:r w:rsidRPr="00FD3F34">
        <w:rPr>
          <w:color w:val="000000" w:themeColor="text1"/>
        </w:rPr>
        <w:t>DNEVNI RED</w:t>
      </w:r>
    </w:p>
    <w:p w14:paraId="7C562CC9" w14:textId="77777777"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14:paraId="110126C4" w14:textId="77777777"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</w:t>
      </w:r>
      <w:r w:rsidR="0035032F">
        <w:rPr>
          <w:color w:val="000000" w:themeColor="text1"/>
        </w:rPr>
        <w:t>e zapisnika s prethodne sjednice</w:t>
      </w:r>
      <w:r w:rsidRPr="00FD3F34">
        <w:rPr>
          <w:color w:val="000000" w:themeColor="text1"/>
        </w:rPr>
        <w:t xml:space="preserve"> </w:t>
      </w:r>
    </w:p>
    <w:p w14:paraId="7438D789" w14:textId="77777777" w:rsidR="00E5422E" w:rsidRPr="00FD3F34" w:rsidRDefault="00E5422E" w:rsidP="00E5422E">
      <w:pPr>
        <w:pStyle w:val="Tijeloteksta"/>
        <w:spacing w:before="0" w:after="0"/>
        <w:ind w:left="705"/>
        <w:rPr>
          <w:color w:val="000000" w:themeColor="text1"/>
        </w:rPr>
      </w:pPr>
    </w:p>
    <w:p w14:paraId="06403474" w14:textId="7D55314B" w:rsidR="00933621" w:rsidRPr="0062188D" w:rsidRDefault="00933621" w:rsidP="00933621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>
        <w:rPr>
          <w:color w:val="000000" w:themeColor="text1"/>
          <w:lang w:val="hr-HR"/>
        </w:rPr>
        <w:t>Prethodna suglasnost za zapošljavanje nastavnika koji obavlja poslove nastavnika/</w:t>
      </w:r>
      <w:proofErr w:type="spellStart"/>
      <w:r>
        <w:rPr>
          <w:color w:val="000000" w:themeColor="text1"/>
          <w:lang w:val="hr-HR"/>
        </w:rPr>
        <w:t>ce</w:t>
      </w:r>
      <w:proofErr w:type="spellEnd"/>
      <w:r>
        <w:rPr>
          <w:color w:val="000000" w:themeColor="text1"/>
          <w:lang w:val="hr-HR"/>
        </w:rPr>
        <w:t xml:space="preserve"> latinskog jezika</w:t>
      </w:r>
    </w:p>
    <w:p w14:paraId="79431BBB" w14:textId="77777777" w:rsidR="0062188D" w:rsidRDefault="0062188D" w:rsidP="0062188D">
      <w:pPr>
        <w:pStyle w:val="Tijeloteksta"/>
        <w:spacing w:before="0" w:after="0"/>
        <w:ind w:left="1095"/>
        <w:rPr>
          <w:color w:val="000000" w:themeColor="text1"/>
        </w:rPr>
      </w:pPr>
    </w:p>
    <w:p w14:paraId="5F77E50F" w14:textId="77777777" w:rsidR="0062188D" w:rsidRDefault="0062188D" w:rsidP="009B6592">
      <w:pPr>
        <w:pStyle w:val="Tijeloteksta"/>
        <w:numPr>
          <w:ilvl w:val="0"/>
          <w:numId w:val="2"/>
        </w:numPr>
        <w:spacing w:before="0" w:after="0"/>
      </w:pPr>
      <w:r>
        <w:rPr>
          <w:lang w:val="hr-HR"/>
        </w:rPr>
        <w:t>Razno</w:t>
      </w:r>
    </w:p>
    <w:p w14:paraId="159B5EAC" w14:textId="77777777"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14:paraId="048BA762" w14:textId="77777777" w:rsidR="00462851" w:rsidRDefault="00462851" w:rsidP="00462851">
      <w:pPr>
        <w:pStyle w:val="Tijeloteksta"/>
        <w:spacing w:before="0" w:after="0"/>
        <w:rPr>
          <w:color w:val="000000"/>
          <w:u w:val="single"/>
        </w:rPr>
      </w:pPr>
    </w:p>
    <w:p w14:paraId="7CA1053B" w14:textId="7D60B9CB" w:rsidR="0099368B" w:rsidRDefault="00462851" w:rsidP="0099368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Predsjednik Ivan Matić pozdravio je sve prisutne</w:t>
      </w:r>
      <w:r w:rsidR="00933621">
        <w:rPr>
          <w:rFonts w:ascii="Arial" w:hAnsi="Arial" w:cs="Arial"/>
          <w:color w:val="000000"/>
          <w:sz w:val="24"/>
          <w:szCs w:val="24"/>
        </w:rPr>
        <w:t xml:space="preserve"> i predvodio zajedničku </w:t>
      </w:r>
      <w:r w:rsidR="004E76DF">
        <w:rPr>
          <w:rFonts w:ascii="Arial" w:hAnsi="Arial" w:cs="Arial"/>
          <w:color w:val="000000"/>
          <w:sz w:val="24"/>
          <w:szCs w:val="24"/>
        </w:rPr>
        <w:t>molitvu</w:t>
      </w:r>
      <w:r w:rsidR="00933621">
        <w:rPr>
          <w:rFonts w:ascii="Arial" w:hAnsi="Arial" w:cs="Arial"/>
          <w:color w:val="000000"/>
          <w:sz w:val="24"/>
          <w:szCs w:val="24"/>
        </w:rPr>
        <w:t xml:space="preserve"> potom je predložio</w:t>
      </w:r>
      <w:r w:rsidR="002914FB">
        <w:rPr>
          <w:rFonts w:ascii="Arial" w:hAnsi="Arial" w:cs="Arial"/>
          <w:color w:val="000000"/>
          <w:sz w:val="24"/>
          <w:szCs w:val="24"/>
        </w:rPr>
        <w:t xml:space="preserve"> dnevni red </w:t>
      </w:r>
      <w:r w:rsidR="00933621">
        <w:rPr>
          <w:rFonts w:ascii="Arial" w:hAnsi="Arial" w:cs="Arial"/>
          <w:color w:val="000000"/>
          <w:sz w:val="24"/>
          <w:szCs w:val="24"/>
        </w:rPr>
        <w:t xml:space="preserve">koji je </w:t>
      </w:r>
      <w:r w:rsidR="00CE63B6">
        <w:rPr>
          <w:rFonts w:ascii="Arial" w:hAnsi="Arial" w:cs="Arial"/>
          <w:color w:val="000000"/>
          <w:sz w:val="24"/>
          <w:szCs w:val="24"/>
        </w:rPr>
        <w:t xml:space="preserve">jednoglasno usvojen </w:t>
      </w:r>
    </w:p>
    <w:p w14:paraId="4AD7937C" w14:textId="458D6904" w:rsidR="006D597B" w:rsidRPr="00AC28F0" w:rsidRDefault="00DA07A1" w:rsidP="00CA06A7">
      <w:pPr>
        <w:pStyle w:val="Tijeloteksta"/>
        <w:spacing w:line="276" w:lineRule="auto"/>
        <w:rPr>
          <w:color w:val="000000" w:themeColor="text1"/>
          <w:lang w:val="hr-HR"/>
        </w:rPr>
      </w:pPr>
      <w:r>
        <w:rPr>
          <w:color w:val="000000"/>
          <w:u w:val="single"/>
        </w:rPr>
        <w:t>Ad.1.</w:t>
      </w:r>
      <w:r>
        <w:rPr>
          <w:color w:val="000000"/>
        </w:rPr>
        <w:t xml:space="preserve"> </w:t>
      </w:r>
      <w:r w:rsidRPr="00494C9C">
        <w:rPr>
          <w:color w:val="000000" w:themeColor="text1"/>
          <w:u w:val="words"/>
        </w:rPr>
        <w:tab/>
      </w:r>
      <w:r w:rsidR="0042289A" w:rsidRPr="00494C9C">
        <w:rPr>
          <w:color w:val="000000" w:themeColor="text1"/>
        </w:rPr>
        <w:t xml:space="preserve">Usvaja se zapisnik </w:t>
      </w:r>
      <w:r w:rsidR="00933621">
        <w:rPr>
          <w:color w:val="000000" w:themeColor="text1"/>
          <w:lang w:val="hr-HR"/>
        </w:rPr>
        <w:t>9</w:t>
      </w:r>
      <w:r w:rsidR="00E5422E" w:rsidRPr="00494C9C">
        <w:rPr>
          <w:color w:val="000000" w:themeColor="text1"/>
          <w:lang w:val="hr-HR"/>
        </w:rPr>
        <w:t>. sjednice Školskoga</w:t>
      </w:r>
      <w:r w:rsidR="0042289A" w:rsidRPr="00494C9C">
        <w:rPr>
          <w:color w:val="000000" w:themeColor="text1"/>
          <w:lang w:val="hr-HR"/>
        </w:rPr>
        <w:t xml:space="preserve"> odbora održane </w:t>
      </w:r>
      <w:r w:rsidR="00933621">
        <w:rPr>
          <w:color w:val="000000" w:themeColor="text1"/>
          <w:lang w:val="hr-HR"/>
        </w:rPr>
        <w:t>3. listopada</w:t>
      </w:r>
      <w:r w:rsidR="00C32830" w:rsidRPr="00494C9C">
        <w:rPr>
          <w:color w:val="000000" w:themeColor="text1"/>
          <w:lang w:val="hr-HR"/>
        </w:rPr>
        <w:t xml:space="preserve"> 202</w:t>
      </w:r>
      <w:r w:rsidR="00494C9C" w:rsidRPr="00494C9C">
        <w:rPr>
          <w:color w:val="000000" w:themeColor="text1"/>
          <w:lang w:val="hr-HR"/>
        </w:rPr>
        <w:t>4</w:t>
      </w:r>
      <w:r w:rsidR="0042289A" w:rsidRPr="00494C9C">
        <w:rPr>
          <w:color w:val="000000" w:themeColor="text1"/>
          <w:lang w:val="hr-HR"/>
        </w:rPr>
        <w:t>. godine</w:t>
      </w:r>
      <w:r w:rsidR="007E07BC" w:rsidRPr="00494C9C">
        <w:rPr>
          <w:color w:val="000000" w:themeColor="text1"/>
          <w:lang w:val="hr-HR"/>
        </w:rPr>
        <w:t>.</w:t>
      </w:r>
    </w:p>
    <w:p w14:paraId="09BC9B9C" w14:textId="2CB533FB" w:rsidR="00C32830" w:rsidRPr="00BE364B" w:rsidRDefault="00C32830" w:rsidP="00CA06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28F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Ad. </w:t>
      </w:r>
      <w:r w:rsidR="0059337A" w:rsidRPr="00AC28F0">
        <w:rPr>
          <w:rFonts w:ascii="Arial" w:hAnsi="Arial" w:cs="Arial"/>
          <w:color w:val="000000" w:themeColor="text1"/>
          <w:sz w:val="24"/>
          <w:szCs w:val="24"/>
          <w:u w:val="single"/>
        </w:rPr>
        <w:t>2</w:t>
      </w:r>
      <w:r w:rsidR="00933621" w:rsidRPr="00AC28F0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933621" w:rsidRPr="00AC28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364B">
        <w:rPr>
          <w:rFonts w:ascii="Arial" w:hAnsi="Arial" w:cs="Arial"/>
          <w:sz w:val="24"/>
          <w:szCs w:val="24"/>
        </w:rPr>
        <w:t xml:space="preserve">Daje se prethodna suglasnost za zapošljavanje </w:t>
      </w:r>
      <w:r w:rsidR="007E28E5" w:rsidRPr="00BE364B">
        <w:rPr>
          <w:rFonts w:ascii="Arial" w:hAnsi="Arial" w:cs="Arial"/>
          <w:sz w:val="24"/>
          <w:szCs w:val="24"/>
        </w:rPr>
        <w:t>Rebeke Kralj</w:t>
      </w:r>
      <w:r w:rsidR="0059337A" w:rsidRPr="00BE364B">
        <w:rPr>
          <w:rFonts w:ascii="Arial" w:hAnsi="Arial" w:cs="Arial"/>
          <w:sz w:val="24"/>
          <w:szCs w:val="24"/>
        </w:rPr>
        <w:t xml:space="preserve"> </w:t>
      </w:r>
      <w:r w:rsidRPr="00BE364B">
        <w:rPr>
          <w:rFonts w:ascii="Arial" w:hAnsi="Arial" w:cs="Arial"/>
          <w:sz w:val="24"/>
          <w:szCs w:val="24"/>
        </w:rPr>
        <w:t xml:space="preserve">na </w:t>
      </w:r>
      <w:r w:rsidR="00EF1092" w:rsidRPr="00BE364B">
        <w:rPr>
          <w:rFonts w:ascii="Arial" w:hAnsi="Arial" w:cs="Arial"/>
          <w:sz w:val="24"/>
          <w:szCs w:val="24"/>
        </w:rPr>
        <w:t xml:space="preserve">radno </w:t>
      </w:r>
      <w:r w:rsidRPr="00BE364B">
        <w:rPr>
          <w:rFonts w:ascii="Arial" w:hAnsi="Arial" w:cs="Arial"/>
          <w:sz w:val="24"/>
          <w:szCs w:val="24"/>
        </w:rPr>
        <w:t xml:space="preserve">mjesto </w:t>
      </w:r>
      <w:r w:rsidR="0059337A" w:rsidRPr="00BE364B">
        <w:rPr>
          <w:rFonts w:ascii="Arial" w:hAnsi="Arial" w:cs="Arial"/>
          <w:sz w:val="24"/>
          <w:szCs w:val="24"/>
        </w:rPr>
        <w:t>nastavnika</w:t>
      </w:r>
      <w:r w:rsidR="00AC28F0" w:rsidRPr="00BE364B">
        <w:rPr>
          <w:rFonts w:ascii="Arial" w:hAnsi="Arial" w:cs="Arial"/>
          <w:sz w:val="24"/>
          <w:szCs w:val="24"/>
        </w:rPr>
        <w:t xml:space="preserve"> koj</w:t>
      </w:r>
      <w:r w:rsidR="003A29BE" w:rsidRPr="00BE364B">
        <w:rPr>
          <w:rFonts w:ascii="Arial" w:hAnsi="Arial" w:cs="Arial"/>
          <w:sz w:val="24"/>
          <w:szCs w:val="24"/>
        </w:rPr>
        <w:t>a će</w:t>
      </w:r>
      <w:r w:rsidR="00AC28F0" w:rsidRPr="00BE364B">
        <w:rPr>
          <w:rFonts w:ascii="Arial" w:hAnsi="Arial" w:cs="Arial"/>
          <w:sz w:val="24"/>
          <w:szCs w:val="24"/>
        </w:rPr>
        <w:t xml:space="preserve"> obavlja</w:t>
      </w:r>
      <w:r w:rsidR="003A29BE" w:rsidRPr="00BE364B">
        <w:rPr>
          <w:rFonts w:ascii="Arial" w:hAnsi="Arial" w:cs="Arial"/>
          <w:sz w:val="24"/>
          <w:szCs w:val="24"/>
        </w:rPr>
        <w:t>ti</w:t>
      </w:r>
      <w:r w:rsidR="00AC28F0" w:rsidRPr="00BE364B">
        <w:rPr>
          <w:rFonts w:ascii="Arial" w:hAnsi="Arial" w:cs="Arial"/>
          <w:sz w:val="24"/>
          <w:szCs w:val="24"/>
        </w:rPr>
        <w:t xml:space="preserve"> poslove nastavnice latinskoga jezika</w:t>
      </w:r>
      <w:r w:rsidR="0059337A" w:rsidRPr="00BE364B">
        <w:rPr>
          <w:rFonts w:ascii="Arial" w:hAnsi="Arial" w:cs="Arial"/>
          <w:sz w:val="24"/>
          <w:szCs w:val="24"/>
        </w:rPr>
        <w:t xml:space="preserve"> na</w:t>
      </w:r>
      <w:r w:rsidRPr="00BE364B">
        <w:rPr>
          <w:rFonts w:ascii="Arial" w:hAnsi="Arial" w:cs="Arial"/>
          <w:sz w:val="24"/>
          <w:szCs w:val="24"/>
        </w:rPr>
        <w:t xml:space="preserve"> određeno</w:t>
      </w:r>
      <w:r w:rsidR="0059337A" w:rsidRPr="00BE364B">
        <w:rPr>
          <w:rFonts w:ascii="Arial" w:hAnsi="Arial" w:cs="Arial"/>
          <w:sz w:val="24"/>
          <w:szCs w:val="24"/>
        </w:rPr>
        <w:t xml:space="preserve"> nepuno</w:t>
      </w:r>
      <w:r w:rsidRPr="00BE364B">
        <w:rPr>
          <w:rFonts w:ascii="Arial" w:hAnsi="Arial" w:cs="Arial"/>
          <w:sz w:val="24"/>
          <w:szCs w:val="24"/>
        </w:rPr>
        <w:t xml:space="preserve"> radno vrijeme</w:t>
      </w:r>
      <w:r w:rsidR="00AC28F0" w:rsidRPr="00BE364B">
        <w:rPr>
          <w:rFonts w:ascii="Arial" w:hAnsi="Arial" w:cs="Arial"/>
          <w:sz w:val="24"/>
          <w:szCs w:val="24"/>
        </w:rPr>
        <w:t xml:space="preserve"> od 12 sati tjedno</w:t>
      </w:r>
      <w:r w:rsidRPr="00BE364B">
        <w:rPr>
          <w:rFonts w:ascii="Arial" w:hAnsi="Arial" w:cs="Arial"/>
          <w:sz w:val="24"/>
          <w:szCs w:val="24"/>
        </w:rPr>
        <w:t xml:space="preserve"> </w:t>
      </w:r>
      <w:r w:rsidR="00AC28F0" w:rsidRPr="00BE364B">
        <w:rPr>
          <w:rFonts w:ascii="Arial" w:hAnsi="Arial" w:cs="Arial"/>
          <w:sz w:val="24"/>
          <w:szCs w:val="24"/>
        </w:rPr>
        <w:t>do 31. kolovoza 2025. godine</w:t>
      </w:r>
      <w:r w:rsidR="0059337A" w:rsidRPr="00BE364B">
        <w:rPr>
          <w:rFonts w:ascii="Arial" w:hAnsi="Arial" w:cs="Arial"/>
          <w:sz w:val="24"/>
          <w:szCs w:val="24"/>
        </w:rPr>
        <w:t>.</w:t>
      </w:r>
    </w:p>
    <w:p w14:paraId="7E519F3F" w14:textId="77777777" w:rsidR="0059337A" w:rsidRPr="0059337A" w:rsidRDefault="0059337A" w:rsidP="0059337A">
      <w:pPr>
        <w:spacing w:after="0"/>
        <w:jc w:val="both"/>
        <w:rPr>
          <w:rFonts w:ascii="Arial" w:hAnsi="Arial" w:cs="Arial"/>
          <w:sz w:val="24"/>
          <w:szCs w:val="24"/>
          <w:lang w:eastAsia="x-none"/>
        </w:rPr>
      </w:pPr>
    </w:p>
    <w:p w14:paraId="4D8F8EED" w14:textId="3E4A175C" w:rsidR="007E28E5" w:rsidRDefault="0059337A" w:rsidP="0059337A">
      <w:pPr>
        <w:spacing w:after="0"/>
        <w:jc w:val="both"/>
        <w:rPr>
          <w:rFonts w:ascii="Arial" w:hAnsi="Arial"/>
          <w:sz w:val="24"/>
          <w:szCs w:val="24"/>
          <w:lang w:eastAsia="x-none"/>
        </w:rPr>
      </w:pPr>
      <w:r w:rsidRPr="0059337A">
        <w:rPr>
          <w:rFonts w:ascii="Arial" w:hAnsi="Arial"/>
          <w:sz w:val="24"/>
          <w:szCs w:val="24"/>
          <w:u w:val="single"/>
          <w:lang w:eastAsia="x-none"/>
        </w:rPr>
        <w:t xml:space="preserve">Ad </w:t>
      </w:r>
      <w:r w:rsidR="0018444C">
        <w:rPr>
          <w:rFonts w:ascii="Arial" w:hAnsi="Arial"/>
          <w:sz w:val="24"/>
          <w:szCs w:val="24"/>
          <w:u w:val="single"/>
          <w:lang w:eastAsia="x-none"/>
        </w:rPr>
        <w:t>3</w:t>
      </w:r>
      <w:r w:rsidRPr="0059337A">
        <w:rPr>
          <w:rFonts w:ascii="Arial" w:hAnsi="Arial"/>
          <w:sz w:val="24"/>
          <w:szCs w:val="24"/>
          <w:u w:val="single"/>
          <w:lang w:eastAsia="x-none"/>
        </w:rPr>
        <w:t>.</w:t>
      </w:r>
      <w:r>
        <w:rPr>
          <w:rFonts w:ascii="Arial" w:hAnsi="Arial"/>
          <w:sz w:val="24"/>
          <w:szCs w:val="24"/>
          <w:lang w:eastAsia="x-none"/>
        </w:rPr>
        <w:t xml:space="preserve"> </w:t>
      </w:r>
      <w:r w:rsidR="00EF17B8" w:rsidRPr="00406AD8">
        <w:rPr>
          <w:rFonts w:ascii="Arial" w:hAnsi="Arial"/>
          <w:color w:val="000000" w:themeColor="text1"/>
          <w:sz w:val="24"/>
          <w:szCs w:val="24"/>
          <w:lang w:eastAsia="x-none"/>
        </w:rPr>
        <w:t xml:space="preserve">Ravnatelj je upoznao Školski odbor s provedenim akcijama u </w:t>
      </w:r>
      <w:r w:rsidR="00406AD8" w:rsidRPr="00406AD8">
        <w:rPr>
          <w:rFonts w:ascii="Arial" w:hAnsi="Arial"/>
          <w:color w:val="000000" w:themeColor="text1"/>
          <w:sz w:val="24"/>
          <w:szCs w:val="24"/>
          <w:lang w:eastAsia="x-none"/>
        </w:rPr>
        <w:t>proteklom vremenu</w:t>
      </w:r>
      <w:r w:rsidR="00EF17B8" w:rsidRPr="00406AD8">
        <w:rPr>
          <w:rFonts w:ascii="Arial" w:hAnsi="Arial"/>
          <w:color w:val="000000" w:themeColor="text1"/>
          <w:sz w:val="24"/>
          <w:szCs w:val="24"/>
          <w:lang w:eastAsia="x-none"/>
        </w:rPr>
        <w:t>. Učenici su prigodnom izložbom na Trgu Sv. Trojstva obilježili Dane kruha i plodova zemlje</w:t>
      </w:r>
      <w:r w:rsidR="00EF17B8">
        <w:rPr>
          <w:rFonts w:ascii="Arial" w:hAnsi="Arial"/>
          <w:sz w:val="24"/>
          <w:szCs w:val="24"/>
          <w:lang w:eastAsia="x-none"/>
        </w:rPr>
        <w:t>. Odazvali</w:t>
      </w:r>
      <w:r w:rsidR="00DB3281">
        <w:rPr>
          <w:rFonts w:ascii="Arial" w:hAnsi="Arial"/>
          <w:sz w:val="24"/>
          <w:szCs w:val="24"/>
          <w:lang w:eastAsia="x-none"/>
        </w:rPr>
        <w:t xml:space="preserve"> smo se i ove godine </w:t>
      </w:r>
      <w:r w:rsidR="00EF17B8">
        <w:rPr>
          <w:rFonts w:ascii="Arial" w:hAnsi="Arial"/>
          <w:sz w:val="24"/>
          <w:szCs w:val="24"/>
          <w:lang w:eastAsia="x-none"/>
        </w:rPr>
        <w:t>akciji Crvenoga križa</w:t>
      </w:r>
      <w:r w:rsidR="00DB3281">
        <w:t xml:space="preserve">. </w:t>
      </w:r>
      <w:r w:rsidR="00DB3281">
        <w:rPr>
          <w:b/>
          <w:bCs/>
        </w:rPr>
        <w:t>„</w:t>
      </w:r>
      <w:r w:rsidR="00DB3281" w:rsidRPr="00DB3281">
        <w:rPr>
          <w:rFonts w:ascii="Arial" w:hAnsi="Arial" w:cs="Arial"/>
          <w:sz w:val="24"/>
          <w:szCs w:val="24"/>
        </w:rPr>
        <w:t>Jedan razred – jedan paket“</w:t>
      </w:r>
      <w:r w:rsidR="00EF17B8">
        <w:rPr>
          <w:rFonts w:ascii="Arial" w:hAnsi="Arial"/>
          <w:sz w:val="24"/>
          <w:szCs w:val="24"/>
          <w:lang w:eastAsia="x-none"/>
        </w:rPr>
        <w:t xml:space="preserve"> </w:t>
      </w:r>
      <w:r w:rsidR="00DB3281">
        <w:rPr>
          <w:rFonts w:ascii="Arial" w:hAnsi="Arial"/>
          <w:sz w:val="24"/>
          <w:szCs w:val="24"/>
          <w:lang w:eastAsia="x-none"/>
        </w:rPr>
        <w:t>u prikupljanju namirnica kao i</w:t>
      </w:r>
      <w:r w:rsidR="00EF17B8">
        <w:rPr>
          <w:rFonts w:ascii="Arial" w:hAnsi="Arial"/>
          <w:sz w:val="24"/>
          <w:szCs w:val="24"/>
          <w:lang w:eastAsia="x-none"/>
        </w:rPr>
        <w:t xml:space="preserve"> volonterskom projektu „72 sata bez kompromisa“ gdje su, uz ostale aktivnosti diljem grada, učenici naše Škole ličili dio pročelja i ulaz zgrade. </w:t>
      </w:r>
      <w:r w:rsidR="00DB3281">
        <w:rPr>
          <w:rFonts w:ascii="Arial" w:hAnsi="Arial"/>
          <w:sz w:val="24"/>
          <w:szCs w:val="24"/>
          <w:lang w:eastAsia="x-none"/>
        </w:rPr>
        <w:t>Najavljen je i odlazak naših učenika na Interliber.</w:t>
      </w:r>
    </w:p>
    <w:p w14:paraId="1C5731FE" w14:textId="71AF5927" w:rsidR="0059337A" w:rsidRPr="0059337A" w:rsidRDefault="0059337A" w:rsidP="0059337A">
      <w:pPr>
        <w:spacing w:after="0"/>
        <w:jc w:val="both"/>
        <w:rPr>
          <w:rFonts w:ascii="Arial" w:hAnsi="Arial"/>
          <w:sz w:val="24"/>
          <w:szCs w:val="24"/>
          <w:lang w:eastAsia="x-none"/>
        </w:rPr>
      </w:pPr>
      <w:r w:rsidRPr="0059337A">
        <w:rPr>
          <w:rFonts w:ascii="Arial" w:hAnsi="Arial"/>
          <w:sz w:val="24"/>
          <w:szCs w:val="24"/>
          <w:lang w:eastAsia="x-none"/>
        </w:rPr>
        <w:t>Kako</w:t>
      </w:r>
      <w:r>
        <w:rPr>
          <w:rFonts w:ascii="Arial" w:hAnsi="Arial"/>
          <w:sz w:val="24"/>
          <w:szCs w:val="24"/>
          <w:lang w:eastAsia="x-none"/>
        </w:rPr>
        <w:t xml:space="preserve"> </w:t>
      </w:r>
      <w:r w:rsidR="007E28E5">
        <w:rPr>
          <w:rFonts w:ascii="Arial" w:hAnsi="Arial"/>
          <w:sz w:val="24"/>
          <w:szCs w:val="24"/>
          <w:lang w:eastAsia="x-none"/>
        </w:rPr>
        <w:t xml:space="preserve">drugih </w:t>
      </w:r>
      <w:r w:rsidRPr="0059337A">
        <w:rPr>
          <w:rFonts w:ascii="Arial" w:hAnsi="Arial"/>
          <w:sz w:val="24"/>
          <w:szCs w:val="24"/>
          <w:lang w:eastAsia="x-none"/>
        </w:rPr>
        <w:t>pitanja i prijedloga</w:t>
      </w:r>
      <w:r w:rsidR="007E28E5">
        <w:rPr>
          <w:rFonts w:ascii="Arial" w:hAnsi="Arial"/>
          <w:sz w:val="24"/>
          <w:szCs w:val="24"/>
          <w:lang w:eastAsia="x-none"/>
        </w:rPr>
        <w:t xml:space="preserve"> </w:t>
      </w:r>
      <w:r w:rsidR="007E28E5" w:rsidRPr="0059337A">
        <w:rPr>
          <w:rFonts w:ascii="Arial" w:hAnsi="Arial"/>
          <w:sz w:val="24"/>
          <w:szCs w:val="24"/>
          <w:lang w:eastAsia="x-none"/>
        </w:rPr>
        <w:t>nije bilo</w:t>
      </w:r>
      <w:r>
        <w:rPr>
          <w:rFonts w:ascii="Arial" w:hAnsi="Arial"/>
          <w:sz w:val="24"/>
          <w:szCs w:val="24"/>
          <w:lang w:eastAsia="x-none"/>
        </w:rPr>
        <w:t>,</w:t>
      </w:r>
      <w:r w:rsidRPr="0059337A">
        <w:rPr>
          <w:rFonts w:ascii="Arial" w:hAnsi="Arial"/>
          <w:sz w:val="24"/>
          <w:szCs w:val="24"/>
          <w:lang w:eastAsia="x-none"/>
        </w:rPr>
        <w:t xml:space="preserve"> sjednica je završila u </w:t>
      </w:r>
      <w:r>
        <w:rPr>
          <w:rFonts w:ascii="Arial" w:hAnsi="Arial"/>
          <w:sz w:val="24"/>
          <w:szCs w:val="24"/>
          <w:lang w:eastAsia="x-none"/>
        </w:rPr>
        <w:t>1</w:t>
      </w:r>
      <w:r w:rsidR="007E28E5">
        <w:rPr>
          <w:rFonts w:ascii="Arial" w:hAnsi="Arial"/>
          <w:sz w:val="24"/>
          <w:szCs w:val="24"/>
          <w:lang w:eastAsia="x-none"/>
        </w:rPr>
        <w:t>1:20</w:t>
      </w:r>
    </w:p>
    <w:p w14:paraId="5825ABB9" w14:textId="77777777" w:rsidR="0059337A" w:rsidRPr="0059337A" w:rsidRDefault="0059337A" w:rsidP="0059337A">
      <w:pPr>
        <w:spacing w:after="0" w:line="240" w:lineRule="auto"/>
        <w:jc w:val="both"/>
        <w:rPr>
          <w:rFonts w:ascii="Arial" w:hAnsi="Arial"/>
          <w:sz w:val="24"/>
          <w:szCs w:val="24"/>
          <w:lang w:val="x-none" w:eastAsia="x-none"/>
        </w:rPr>
      </w:pPr>
    </w:p>
    <w:p w14:paraId="3839B8DE" w14:textId="4B1E8AC4" w:rsidR="0059337A" w:rsidRPr="0059337A" w:rsidRDefault="0059337A" w:rsidP="0059337A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  <w:lang w:eastAsia="x-none"/>
        </w:rPr>
      </w:pPr>
      <w:r w:rsidRPr="0059337A">
        <w:rPr>
          <w:rFonts w:ascii="Arial" w:hAnsi="Arial"/>
          <w:sz w:val="24"/>
          <w:szCs w:val="24"/>
          <w:lang w:val="x-none" w:eastAsia="x-none"/>
        </w:rPr>
        <w:t xml:space="preserve">        </w:t>
      </w:r>
      <w:r w:rsidRPr="0059337A">
        <w:rPr>
          <w:rFonts w:ascii="Arial" w:hAnsi="Arial"/>
          <w:color w:val="000000"/>
          <w:sz w:val="24"/>
          <w:szCs w:val="24"/>
          <w:lang w:val="x-none" w:eastAsia="x-none"/>
        </w:rPr>
        <w:t xml:space="preserve">Zapisničar                                                                        </w:t>
      </w:r>
      <w:r w:rsidR="0048786A">
        <w:rPr>
          <w:rFonts w:ascii="Arial" w:hAnsi="Arial"/>
          <w:color w:val="000000"/>
          <w:sz w:val="24"/>
          <w:szCs w:val="24"/>
          <w:lang w:eastAsia="x-none"/>
        </w:rPr>
        <w:t xml:space="preserve"> </w:t>
      </w:r>
      <w:r w:rsidRPr="0059337A">
        <w:rPr>
          <w:rFonts w:ascii="Arial" w:hAnsi="Arial"/>
          <w:color w:val="000000"/>
          <w:sz w:val="24"/>
          <w:szCs w:val="24"/>
          <w:lang w:val="x-none" w:eastAsia="x-none"/>
        </w:rPr>
        <w:t xml:space="preserve">  </w:t>
      </w:r>
      <w:r w:rsidRPr="0059337A">
        <w:rPr>
          <w:rFonts w:ascii="Arial" w:hAnsi="Arial"/>
          <w:color w:val="000000"/>
          <w:sz w:val="24"/>
          <w:szCs w:val="24"/>
          <w:lang w:eastAsia="x-none"/>
        </w:rPr>
        <w:t xml:space="preserve">   Predsjednik</w:t>
      </w:r>
    </w:p>
    <w:p w14:paraId="1975DC44" w14:textId="77777777" w:rsidR="0059337A" w:rsidRPr="0059337A" w:rsidRDefault="0059337A" w:rsidP="0059337A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  <w:lang w:val="x-none" w:eastAsia="x-none"/>
        </w:rPr>
      </w:pPr>
      <w:r w:rsidRPr="0059337A">
        <w:rPr>
          <w:rFonts w:ascii="Arial" w:hAnsi="Arial"/>
          <w:color w:val="000000"/>
          <w:sz w:val="24"/>
          <w:szCs w:val="24"/>
          <w:lang w:val="x-none" w:eastAsia="x-none"/>
        </w:rPr>
        <w:t xml:space="preserve">                                                                                                  </w:t>
      </w:r>
    </w:p>
    <w:p w14:paraId="598FD858" w14:textId="77777777" w:rsidR="0059337A" w:rsidRPr="0059337A" w:rsidRDefault="0059337A" w:rsidP="0059337A">
      <w:pPr>
        <w:spacing w:after="0"/>
        <w:ind w:right="-366"/>
        <w:rPr>
          <w:rFonts w:ascii="Arial" w:hAnsi="Arial"/>
          <w:color w:val="000000"/>
          <w:sz w:val="24"/>
          <w:szCs w:val="24"/>
          <w:lang w:val="x-none" w:eastAsia="x-none"/>
        </w:rPr>
      </w:pPr>
    </w:p>
    <w:p w14:paraId="7E6B9848" w14:textId="77777777" w:rsidR="0059337A" w:rsidRPr="0059337A" w:rsidRDefault="0059337A" w:rsidP="0059337A">
      <w:pPr>
        <w:spacing w:after="0"/>
        <w:ind w:right="-366"/>
        <w:rPr>
          <w:rFonts w:ascii="Arial" w:hAnsi="Arial" w:cs="Arial"/>
          <w:color w:val="000000"/>
          <w:sz w:val="24"/>
          <w:szCs w:val="24"/>
        </w:rPr>
      </w:pPr>
      <w:r w:rsidRPr="0059337A">
        <w:rPr>
          <w:rFonts w:ascii="Arial" w:hAnsi="Arial" w:cs="Arial"/>
          <w:color w:val="000000"/>
          <w:sz w:val="24"/>
          <w:szCs w:val="24"/>
        </w:rPr>
        <w:t>___________________</w:t>
      </w:r>
      <w:r w:rsidRPr="0059337A">
        <w:rPr>
          <w:rFonts w:ascii="Arial" w:hAnsi="Arial" w:cs="Arial"/>
          <w:color w:val="000000"/>
          <w:sz w:val="24"/>
          <w:szCs w:val="24"/>
        </w:rPr>
        <w:tab/>
      </w:r>
      <w:r w:rsidRPr="0059337A">
        <w:rPr>
          <w:rFonts w:ascii="Arial" w:hAnsi="Arial" w:cs="Arial"/>
          <w:color w:val="000000"/>
          <w:sz w:val="24"/>
          <w:szCs w:val="24"/>
        </w:rPr>
        <w:tab/>
      </w:r>
      <w:r w:rsidRPr="0059337A">
        <w:rPr>
          <w:rFonts w:ascii="Arial" w:hAnsi="Arial" w:cs="Arial"/>
          <w:color w:val="000000"/>
          <w:sz w:val="24"/>
          <w:szCs w:val="24"/>
        </w:rPr>
        <w:tab/>
      </w:r>
      <w:r w:rsidRPr="0059337A">
        <w:rPr>
          <w:rFonts w:ascii="Arial" w:hAnsi="Arial" w:cs="Arial"/>
          <w:color w:val="000000"/>
          <w:sz w:val="24"/>
          <w:szCs w:val="24"/>
        </w:rPr>
        <w:tab/>
      </w:r>
      <w:r w:rsidRPr="0059337A">
        <w:rPr>
          <w:rFonts w:ascii="Arial" w:hAnsi="Arial" w:cs="Arial"/>
          <w:color w:val="000000"/>
          <w:sz w:val="24"/>
          <w:szCs w:val="24"/>
        </w:rPr>
        <w:tab/>
        <w:t xml:space="preserve">         ________</w:t>
      </w:r>
      <w:r w:rsidRPr="0059337A">
        <w:rPr>
          <w:rFonts w:ascii="Arial" w:hAnsi="Arial" w:cs="Arial"/>
          <w:color w:val="000000"/>
          <w:sz w:val="24"/>
          <w:szCs w:val="24"/>
        </w:rPr>
        <w:softHyphen/>
      </w:r>
      <w:r w:rsidRPr="0059337A">
        <w:rPr>
          <w:rFonts w:ascii="Arial" w:hAnsi="Arial" w:cs="Arial"/>
          <w:color w:val="000000"/>
          <w:sz w:val="24"/>
          <w:szCs w:val="24"/>
        </w:rPr>
        <w:softHyphen/>
        <w:t>___________</w:t>
      </w:r>
    </w:p>
    <w:p w14:paraId="3BC720E9" w14:textId="3E97E1A0" w:rsidR="0042463A" w:rsidRDefault="0059337A" w:rsidP="00CA06A7">
      <w:pPr>
        <w:spacing w:after="120"/>
        <w:jc w:val="both"/>
      </w:pPr>
      <w:r w:rsidRPr="0059337A">
        <w:rPr>
          <w:rFonts w:ascii="Arial" w:hAnsi="Arial" w:cs="Arial"/>
          <w:color w:val="000000"/>
          <w:sz w:val="24"/>
          <w:szCs w:val="24"/>
        </w:rPr>
        <w:t xml:space="preserve">Larisa </w:t>
      </w:r>
      <w:proofErr w:type="spellStart"/>
      <w:r w:rsidRPr="0059337A">
        <w:rPr>
          <w:rFonts w:ascii="Arial" w:hAnsi="Arial" w:cs="Arial"/>
          <w:color w:val="000000"/>
          <w:sz w:val="24"/>
          <w:szCs w:val="24"/>
        </w:rPr>
        <w:t>Brašnić</w:t>
      </w:r>
      <w:proofErr w:type="spellEnd"/>
      <w:r w:rsidRPr="0059337A">
        <w:rPr>
          <w:rFonts w:ascii="Arial" w:hAnsi="Arial" w:cs="Arial"/>
          <w:color w:val="000000"/>
          <w:sz w:val="24"/>
          <w:szCs w:val="24"/>
        </w:rPr>
        <w:t xml:space="preserve"> –Adžić   </w:t>
      </w:r>
      <w:r w:rsidRPr="0059337A">
        <w:rPr>
          <w:rFonts w:ascii="Arial" w:hAnsi="Arial" w:cs="Arial"/>
          <w:color w:val="000000"/>
          <w:sz w:val="24"/>
          <w:szCs w:val="24"/>
        </w:rPr>
        <w:tab/>
      </w:r>
      <w:r w:rsidRPr="0059337A">
        <w:rPr>
          <w:rFonts w:ascii="Arial" w:hAnsi="Arial" w:cs="Arial"/>
          <w:color w:val="000000"/>
          <w:sz w:val="24"/>
          <w:szCs w:val="24"/>
        </w:rPr>
        <w:tab/>
      </w:r>
      <w:r w:rsidRPr="0059337A">
        <w:rPr>
          <w:rFonts w:ascii="Arial" w:hAnsi="Arial" w:cs="Arial"/>
          <w:color w:val="000000"/>
          <w:sz w:val="24"/>
          <w:szCs w:val="24"/>
        </w:rPr>
        <w:tab/>
      </w:r>
      <w:r w:rsidRPr="0059337A">
        <w:rPr>
          <w:rFonts w:ascii="Arial" w:hAnsi="Arial" w:cs="Arial"/>
          <w:color w:val="000000"/>
          <w:sz w:val="24"/>
          <w:szCs w:val="24"/>
        </w:rPr>
        <w:tab/>
      </w:r>
      <w:r w:rsidRPr="0059337A">
        <w:rPr>
          <w:rFonts w:ascii="Arial" w:hAnsi="Arial" w:cs="Arial"/>
          <w:color w:val="000000"/>
          <w:sz w:val="24"/>
          <w:szCs w:val="24"/>
        </w:rPr>
        <w:tab/>
      </w:r>
      <w:r w:rsidRPr="0059337A">
        <w:rPr>
          <w:rFonts w:ascii="Arial" w:hAnsi="Arial" w:cs="Arial"/>
          <w:sz w:val="24"/>
          <w:szCs w:val="24"/>
        </w:rPr>
        <w:t xml:space="preserve">               mr.sc. Ivan Matić</w:t>
      </w:r>
    </w:p>
    <w:sectPr w:rsidR="0042463A" w:rsidSect="0035032F">
      <w:pgSz w:w="11906" w:h="16838"/>
      <w:pgMar w:top="907" w:right="1418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5452F5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68"/>
    <w:rsid w:val="000034AD"/>
    <w:rsid w:val="000038CC"/>
    <w:rsid w:val="00015C91"/>
    <w:rsid w:val="000304F3"/>
    <w:rsid w:val="0003556E"/>
    <w:rsid w:val="000373A2"/>
    <w:rsid w:val="00043B68"/>
    <w:rsid w:val="00080719"/>
    <w:rsid w:val="000E3B2F"/>
    <w:rsid w:val="00105724"/>
    <w:rsid w:val="00145E1A"/>
    <w:rsid w:val="00146DD6"/>
    <w:rsid w:val="0015311E"/>
    <w:rsid w:val="00166163"/>
    <w:rsid w:val="001668E1"/>
    <w:rsid w:val="0018444C"/>
    <w:rsid w:val="001A5D41"/>
    <w:rsid w:val="001A629C"/>
    <w:rsid w:val="001B2B36"/>
    <w:rsid w:val="001C3467"/>
    <w:rsid w:val="001D6C98"/>
    <w:rsid w:val="001F12B8"/>
    <w:rsid w:val="00235FBE"/>
    <w:rsid w:val="0027612D"/>
    <w:rsid w:val="002914FB"/>
    <w:rsid w:val="002F2590"/>
    <w:rsid w:val="003022C3"/>
    <w:rsid w:val="003252A8"/>
    <w:rsid w:val="0035032F"/>
    <w:rsid w:val="0039799B"/>
    <w:rsid w:val="003A29BE"/>
    <w:rsid w:val="003A6A72"/>
    <w:rsid w:val="003B4A82"/>
    <w:rsid w:val="003D02C5"/>
    <w:rsid w:val="003F76C6"/>
    <w:rsid w:val="00406AD8"/>
    <w:rsid w:val="0041329F"/>
    <w:rsid w:val="00413F24"/>
    <w:rsid w:val="0042289A"/>
    <w:rsid w:val="00443102"/>
    <w:rsid w:val="00453EF1"/>
    <w:rsid w:val="00462851"/>
    <w:rsid w:val="0048786A"/>
    <w:rsid w:val="00494A87"/>
    <w:rsid w:val="00494C9C"/>
    <w:rsid w:val="004C233C"/>
    <w:rsid w:val="004C66B7"/>
    <w:rsid w:val="004C7641"/>
    <w:rsid w:val="004E76DF"/>
    <w:rsid w:val="004F36AE"/>
    <w:rsid w:val="005316E0"/>
    <w:rsid w:val="005540B0"/>
    <w:rsid w:val="00554D93"/>
    <w:rsid w:val="00576F58"/>
    <w:rsid w:val="00577B23"/>
    <w:rsid w:val="0059337A"/>
    <w:rsid w:val="006071DB"/>
    <w:rsid w:val="00621153"/>
    <w:rsid w:val="0062188D"/>
    <w:rsid w:val="00627ECD"/>
    <w:rsid w:val="00641DB8"/>
    <w:rsid w:val="00655DE3"/>
    <w:rsid w:val="006625B6"/>
    <w:rsid w:val="00665E7E"/>
    <w:rsid w:val="00676BCD"/>
    <w:rsid w:val="006855F5"/>
    <w:rsid w:val="0069180F"/>
    <w:rsid w:val="006A5E2A"/>
    <w:rsid w:val="006B3F2E"/>
    <w:rsid w:val="006C243D"/>
    <w:rsid w:val="006D597B"/>
    <w:rsid w:val="00726670"/>
    <w:rsid w:val="00761BED"/>
    <w:rsid w:val="007620B3"/>
    <w:rsid w:val="00774495"/>
    <w:rsid w:val="00782AC2"/>
    <w:rsid w:val="00782C86"/>
    <w:rsid w:val="007A66F7"/>
    <w:rsid w:val="007B15A2"/>
    <w:rsid w:val="007B3703"/>
    <w:rsid w:val="007B46B6"/>
    <w:rsid w:val="007C26B7"/>
    <w:rsid w:val="007C2D2A"/>
    <w:rsid w:val="007D33A5"/>
    <w:rsid w:val="007E07BC"/>
    <w:rsid w:val="007E28E5"/>
    <w:rsid w:val="007E32A1"/>
    <w:rsid w:val="007E6175"/>
    <w:rsid w:val="007F0742"/>
    <w:rsid w:val="00804911"/>
    <w:rsid w:val="008108F6"/>
    <w:rsid w:val="008216A6"/>
    <w:rsid w:val="00826371"/>
    <w:rsid w:val="00880211"/>
    <w:rsid w:val="008A0600"/>
    <w:rsid w:val="008A108B"/>
    <w:rsid w:val="008F5C6D"/>
    <w:rsid w:val="00933621"/>
    <w:rsid w:val="00982DC3"/>
    <w:rsid w:val="0099368B"/>
    <w:rsid w:val="00994DE9"/>
    <w:rsid w:val="009B6592"/>
    <w:rsid w:val="00A03AD8"/>
    <w:rsid w:val="00A12F6E"/>
    <w:rsid w:val="00A24A9C"/>
    <w:rsid w:val="00A771F8"/>
    <w:rsid w:val="00A779A5"/>
    <w:rsid w:val="00AA70A5"/>
    <w:rsid w:val="00AB6CD6"/>
    <w:rsid w:val="00AC28F0"/>
    <w:rsid w:val="00B0674F"/>
    <w:rsid w:val="00B072E8"/>
    <w:rsid w:val="00B14494"/>
    <w:rsid w:val="00B175C2"/>
    <w:rsid w:val="00B27BDA"/>
    <w:rsid w:val="00B87598"/>
    <w:rsid w:val="00B93498"/>
    <w:rsid w:val="00BC70FE"/>
    <w:rsid w:val="00BE364B"/>
    <w:rsid w:val="00BF2C15"/>
    <w:rsid w:val="00C21EDB"/>
    <w:rsid w:val="00C23A0D"/>
    <w:rsid w:val="00C27B93"/>
    <w:rsid w:val="00C32830"/>
    <w:rsid w:val="00C42F2E"/>
    <w:rsid w:val="00C85596"/>
    <w:rsid w:val="00CA06A7"/>
    <w:rsid w:val="00CA06AB"/>
    <w:rsid w:val="00CC2856"/>
    <w:rsid w:val="00CC4009"/>
    <w:rsid w:val="00CD38F5"/>
    <w:rsid w:val="00CD6D22"/>
    <w:rsid w:val="00CE63B6"/>
    <w:rsid w:val="00D16D1E"/>
    <w:rsid w:val="00D825AE"/>
    <w:rsid w:val="00D930A5"/>
    <w:rsid w:val="00DA07A1"/>
    <w:rsid w:val="00DB3281"/>
    <w:rsid w:val="00DD7594"/>
    <w:rsid w:val="00E14355"/>
    <w:rsid w:val="00E5422E"/>
    <w:rsid w:val="00E877DC"/>
    <w:rsid w:val="00E90CB4"/>
    <w:rsid w:val="00E92604"/>
    <w:rsid w:val="00E94AA7"/>
    <w:rsid w:val="00EF1092"/>
    <w:rsid w:val="00EF17B8"/>
    <w:rsid w:val="00EF2F49"/>
    <w:rsid w:val="00F05FE3"/>
    <w:rsid w:val="00F2462F"/>
    <w:rsid w:val="00F56230"/>
    <w:rsid w:val="00F66570"/>
    <w:rsid w:val="00F72CCD"/>
    <w:rsid w:val="00F82520"/>
    <w:rsid w:val="00F90781"/>
    <w:rsid w:val="00FC5EE3"/>
    <w:rsid w:val="00FC6B36"/>
    <w:rsid w:val="00FD3A50"/>
    <w:rsid w:val="00FD3F34"/>
    <w:rsid w:val="00FF7DE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FF1D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30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F34"/>
    <w:rPr>
      <w:rFonts w:ascii="Segoe UI" w:eastAsia="Times New Roman" w:hAnsi="Segoe UI" w:cs="Segoe UI"/>
      <w:sz w:val="18"/>
      <w:szCs w:val="18"/>
      <w:lang w:eastAsia="hr-HR"/>
    </w:rPr>
  </w:style>
  <w:style w:type="character" w:styleId="Istaknuto">
    <w:name w:val="Emphasis"/>
    <w:basedOn w:val="Zadanifontodlomka"/>
    <w:uiPriority w:val="20"/>
    <w:qFormat/>
    <w:rsid w:val="00453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Tajnica</cp:lastModifiedBy>
  <cp:revision>4</cp:revision>
  <cp:lastPrinted>2022-02-21T12:06:00Z</cp:lastPrinted>
  <dcterms:created xsi:type="dcterms:W3CDTF">2024-12-23T11:58:00Z</dcterms:created>
  <dcterms:modified xsi:type="dcterms:W3CDTF">2024-12-23T12:02:00Z</dcterms:modified>
</cp:coreProperties>
</file>